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37" w:rsidRPr="00790658" w:rsidRDefault="00D72637" w:rsidP="00D7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790658">
        <w:rPr>
          <w:b/>
          <w:sz w:val="24"/>
          <w:szCs w:val="24"/>
        </w:rPr>
        <w:t xml:space="preserve">ykaz zabytków archeologicznych przekazanych </w:t>
      </w:r>
      <w:r>
        <w:rPr>
          <w:b/>
          <w:sz w:val="24"/>
          <w:szCs w:val="24"/>
        </w:rPr>
        <w:t xml:space="preserve">w depozyt </w:t>
      </w:r>
      <w:r w:rsidRPr="00790658">
        <w:rPr>
          <w:b/>
          <w:sz w:val="24"/>
          <w:szCs w:val="24"/>
        </w:rPr>
        <w:t>do</w:t>
      </w:r>
    </w:p>
    <w:p w:rsidR="00D72637" w:rsidRPr="00B35710" w:rsidRDefault="00607C3F" w:rsidP="00D72637">
      <w:pPr>
        <w:ind w:left="1843" w:hanging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Ziemi Bieckiej w Bieczu</w:t>
      </w:r>
    </w:p>
    <w:p w:rsidR="00D72637" w:rsidRDefault="00D72637" w:rsidP="00D72637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4"/>
        <w:gridCol w:w="833"/>
        <w:gridCol w:w="2062"/>
        <w:gridCol w:w="1595"/>
        <w:gridCol w:w="1277"/>
        <w:gridCol w:w="2630"/>
      </w:tblGrid>
      <w:tr w:rsidR="00D72637" w:rsidTr="00D72637">
        <w:tc>
          <w:tcPr>
            <w:tcW w:w="954" w:type="dxa"/>
          </w:tcPr>
          <w:p w:rsidR="00D72637" w:rsidRPr="00185A94" w:rsidRDefault="00D72637" w:rsidP="000F2313">
            <w:pPr>
              <w:jc w:val="both"/>
              <w:rPr>
                <w:b/>
              </w:rPr>
            </w:pPr>
            <w:r>
              <w:rPr>
                <w:b/>
              </w:rPr>
              <w:t>Nr pudełka</w:t>
            </w:r>
          </w:p>
          <w:p w:rsidR="00D72637" w:rsidRPr="00185A94" w:rsidRDefault="00D72637" w:rsidP="000F2313">
            <w:pPr>
              <w:jc w:val="both"/>
              <w:rPr>
                <w:b/>
              </w:rPr>
            </w:pPr>
            <w:r w:rsidRPr="00185A94">
              <w:rPr>
                <w:b/>
              </w:rPr>
              <w:t xml:space="preserve"> </w:t>
            </w:r>
          </w:p>
        </w:tc>
        <w:tc>
          <w:tcPr>
            <w:tcW w:w="833" w:type="dxa"/>
          </w:tcPr>
          <w:p w:rsidR="00D72637" w:rsidRPr="00185A94" w:rsidRDefault="00D72637" w:rsidP="000F2313">
            <w:pPr>
              <w:jc w:val="center"/>
              <w:rPr>
                <w:b/>
              </w:rPr>
            </w:pPr>
            <w:r w:rsidRPr="00185A94">
              <w:rPr>
                <w:b/>
              </w:rPr>
              <w:t>Rok badań</w:t>
            </w:r>
          </w:p>
        </w:tc>
        <w:tc>
          <w:tcPr>
            <w:tcW w:w="2062" w:type="dxa"/>
          </w:tcPr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Nr-y inwentarzowe</w:t>
            </w:r>
          </w:p>
          <w:p w:rsidR="00A17CBB" w:rsidRPr="00185A94" w:rsidRDefault="00A17CBB" w:rsidP="000F2313">
            <w:pPr>
              <w:jc w:val="center"/>
              <w:rPr>
                <w:b/>
              </w:rPr>
            </w:pPr>
            <w:r>
              <w:rPr>
                <w:b/>
              </w:rPr>
              <w:t>(polowa księga wpływów)</w:t>
            </w:r>
          </w:p>
        </w:tc>
        <w:tc>
          <w:tcPr>
            <w:tcW w:w="1595" w:type="dxa"/>
          </w:tcPr>
          <w:p w:rsidR="00D72637" w:rsidRPr="00185A94" w:rsidRDefault="00D72637" w:rsidP="000F2313">
            <w:pPr>
              <w:jc w:val="center"/>
              <w:rPr>
                <w:b/>
              </w:rPr>
            </w:pPr>
            <w:r w:rsidRPr="00185A94">
              <w:rPr>
                <w:b/>
              </w:rPr>
              <w:t>Nr-y obiektów</w:t>
            </w:r>
          </w:p>
        </w:tc>
        <w:tc>
          <w:tcPr>
            <w:tcW w:w="1277" w:type="dxa"/>
          </w:tcPr>
          <w:p w:rsidR="00D72637" w:rsidRPr="00185A94" w:rsidRDefault="00A17CBB" w:rsidP="000F2313">
            <w:pPr>
              <w:jc w:val="center"/>
              <w:rPr>
                <w:b/>
              </w:rPr>
            </w:pPr>
            <w:r>
              <w:rPr>
                <w:b/>
              </w:rPr>
              <w:t>Inna l</w:t>
            </w:r>
            <w:r w:rsidR="00D72637">
              <w:rPr>
                <w:b/>
              </w:rPr>
              <w:t>okalizacja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 xml:space="preserve">zabytków 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(ar, działka, wykop itp</w:t>
            </w:r>
            <w:r w:rsidRPr="00185A94">
              <w:rPr>
                <w:b/>
              </w:rPr>
              <w:t>.)</w:t>
            </w:r>
          </w:p>
        </w:tc>
        <w:tc>
          <w:tcPr>
            <w:tcW w:w="2630" w:type="dxa"/>
          </w:tcPr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 xml:space="preserve"> i liczba zabytków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Pr="005D6536" w:rsidRDefault="00D72637" w:rsidP="000F2313">
            <w:pPr>
              <w:jc w:val="both"/>
              <w:rPr>
                <w:color w:val="FF0000"/>
                <w:sz w:val="24"/>
                <w:szCs w:val="24"/>
              </w:rPr>
            </w:pPr>
            <w:r w:rsidRPr="00D0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Pr="005D6536" w:rsidRDefault="00D72637" w:rsidP="000F231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</w:tbl>
    <w:p w:rsidR="00D72637" w:rsidRDefault="00D72637" w:rsidP="00D72637">
      <w:pPr>
        <w:jc w:val="both"/>
        <w:rPr>
          <w:sz w:val="24"/>
          <w:szCs w:val="24"/>
        </w:rPr>
      </w:pPr>
    </w:p>
    <w:p w:rsidR="00D72637" w:rsidRPr="00D72637" w:rsidRDefault="00D72637" w:rsidP="00D72637">
      <w:pPr>
        <w:jc w:val="both"/>
        <w:rPr>
          <w:b/>
          <w:sz w:val="24"/>
          <w:szCs w:val="24"/>
        </w:rPr>
      </w:pPr>
      <w:r w:rsidRPr="00D72637">
        <w:rPr>
          <w:b/>
          <w:sz w:val="24"/>
          <w:szCs w:val="24"/>
        </w:rPr>
        <w:t xml:space="preserve">Ogólna liczba zabytków masowych z podziałem na kategorie i z uwzględnieniem chronologii: 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np.</w:t>
      </w:r>
      <w:r w:rsidR="00A17CBB">
        <w:rPr>
          <w:color w:val="0070C0"/>
          <w:sz w:val="24"/>
          <w:szCs w:val="24"/>
        </w:rPr>
        <w:t xml:space="preserve"> 70 zabytków masowych, w tym: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- 38 fragmentów naczyń (neolit – 25 fragmentów, nowożytność – 13 fragmentów)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 fragment kafla płytowego (nowożytność)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 xml:space="preserve">- 21 grudek polepy 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- 10 kości zwierzęcych</w:t>
      </w:r>
    </w:p>
    <w:p w:rsidR="00D72637" w:rsidRPr="00D72637" w:rsidRDefault="00D72637" w:rsidP="00D72637">
      <w:pPr>
        <w:jc w:val="both"/>
        <w:rPr>
          <w:b/>
          <w:color w:val="FF0000"/>
          <w:sz w:val="24"/>
          <w:szCs w:val="24"/>
        </w:rPr>
      </w:pPr>
      <w:r w:rsidRPr="00D72637">
        <w:rPr>
          <w:b/>
          <w:sz w:val="24"/>
          <w:szCs w:val="24"/>
        </w:rPr>
        <w:t xml:space="preserve">Ogólna liczba zabytków wydzielonych z podziałem na kategorie i </w:t>
      </w:r>
      <w:r>
        <w:rPr>
          <w:b/>
          <w:sz w:val="24"/>
          <w:szCs w:val="24"/>
        </w:rPr>
        <w:t xml:space="preserve">z </w:t>
      </w:r>
      <w:r w:rsidRPr="00D72637">
        <w:rPr>
          <w:b/>
          <w:sz w:val="24"/>
          <w:szCs w:val="24"/>
        </w:rPr>
        <w:t>uwzględnieniem chronologii:</w:t>
      </w:r>
    </w:p>
    <w:p w:rsidR="00D72637" w:rsidRDefault="00D72637" w:rsidP="00D72637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np. </w:t>
      </w:r>
      <w:r w:rsidR="00A17CBB">
        <w:rPr>
          <w:color w:val="0070C0"/>
          <w:sz w:val="24"/>
          <w:szCs w:val="24"/>
        </w:rPr>
        <w:t>2 zabytki wydzielone, w tym: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 odłupek krzemienny (neolit), 1 siekiera kamienna (neolit)</w:t>
      </w:r>
    </w:p>
    <w:p w:rsidR="00D72637" w:rsidRDefault="00D72637" w:rsidP="00D72637">
      <w:pPr>
        <w:rPr>
          <w:sz w:val="24"/>
          <w:szCs w:val="24"/>
        </w:rPr>
      </w:pPr>
    </w:p>
    <w:p w:rsidR="00D72637" w:rsidRPr="00B35710" w:rsidRDefault="00D72637" w:rsidP="00D7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Pr="00B35710">
        <w:rPr>
          <w:b/>
          <w:sz w:val="24"/>
          <w:szCs w:val="24"/>
        </w:rPr>
        <w:t xml:space="preserve"> dokumentacji przekazanej </w:t>
      </w:r>
      <w:r>
        <w:rPr>
          <w:b/>
          <w:sz w:val="24"/>
          <w:szCs w:val="24"/>
        </w:rPr>
        <w:t xml:space="preserve">w depozyt </w:t>
      </w:r>
      <w:r w:rsidRPr="00B35710">
        <w:rPr>
          <w:b/>
          <w:sz w:val="24"/>
          <w:szCs w:val="24"/>
        </w:rPr>
        <w:t>do</w:t>
      </w:r>
    </w:p>
    <w:p w:rsidR="00607C3F" w:rsidRPr="00B35710" w:rsidRDefault="00607C3F" w:rsidP="00607C3F">
      <w:pPr>
        <w:ind w:left="1843" w:hanging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Ziemi Bieckiej w Bieczu</w:t>
      </w:r>
    </w:p>
    <w:p w:rsidR="00D72637" w:rsidRDefault="00D72637" w:rsidP="00D72637">
      <w:pPr>
        <w:ind w:left="1843" w:hanging="2127"/>
        <w:jc w:val="center"/>
        <w:rPr>
          <w:b/>
          <w:sz w:val="24"/>
          <w:szCs w:val="24"/>
        </w:rPr>
      </w:pPr>
      <w:bookmarkStart w:id="0" w:name="_GoBack"/>
      <w:bookmarkEnd w:id="0"/>
    </w:p>
    <w:p w:rsidR="00D72637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 w:rsidRPr="001A0E8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D72637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 w:rsidRPr="001A0E8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D72637" w:rsidRPr="00C93BF4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770E95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D72637" w:rsidRPr="00D72637" w:rsidRDefault="00D72637" w:rsidP="00D72637">
      <w:pPr>
        <w:ind w:left="1843" w:hanging="2127"/>
        <w:jc w:val="both"/>
        <w:rPr>
          <w:sz w:val="24"/>
          <w:szCs w:val="24"/>
        </w:rPr>
      </w:pPr>
      <w:r w:rsidRPr="00D72637">
        <w:rPr>
          <w:sz w:val="24"/>
          <w:szCs w:val="24"/>
        </w:rPr>
        <w:t>....</w:t>
      </w:r>
    </w:p>
    <w:sectPr w:rsidR="00D72637" w:rsidRPr="00D7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3"/>
    <w:rsid w:val="00217113"/>
    <w:rsid w:val="00607C3F"/>
    <w:rsid w:val="00770E95"/>
    <w:rsid w:val="00A17CBB"/>
    <w:rsid w:val="00D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0E2B-FA9A-42F1-A6A5-4331E90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4</cp:revision>
  <dcterms:created xsi:type="dcterms:W3CDTF">2018-01-17T14:41:00Z</dcterms:created>
  <dcterms:modified xsi:type="dcterms:W3CDTF">2023-02-01T20:11:00Z</dcterms:modified>
</cp:coreProperties>
</file>